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FC8A60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F68BD">
        <w:rPr>
          <w:rFonts w:ascii="Times New Roman" w:hAnsi="Times New Roman" w:cs="Times New Roman"/>
          <w:sz w:val="20"/>
          <w:szCs w:val="20"/>
        </w:rPr>
        <w:t>1735883047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5FF7829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F68B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7974755305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0765901" w:rsidR="007B293B" w:rsidRPr="00FF68B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F68B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7974755305</w:t>
      </w:r>
    </w:p>
    <w:p w14:paraId="10CA8339" w14:textId="3950D3B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F68BD">
        <w:rPr>
          <w:rFonts w:ascii="Times New Roman" w:hAnsi="Times New Roman" w:cs="Times New Roman"/>
          <w:b/>
          <w:bCs/>
          <w:sz w:val="24"/>
          <w:szCs w:val="24"/>
        </w:rPr>
        <w:t>KUKORICZA BRIGITTA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6186BE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68BD">
        <w:rPr>
          <w:rFonts w:ascii="Times New Roman" w:hAnsi="Times New Roman" w:cs="Times New Roman"/>
          <w:b/>
          <w:sz w:val="24"/>
          <w:szCs w:val="24"/>
        </w:rPr>
        <w:t>8468222666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199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2026-05-12T07:33:00Z</dcterms:created>
  <dcterms:modified xsi:type="dcterms:W3CDTF">2026-05-12T07:34:00Z</dcterms:modified>
</cp:coreProperties>
</file>