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F3D" w:rsidRPr="000C2A8E" w:rsidRDefault="000C2A8E" w:rsidP="000C2A8E">
      <w:pPr>
        <w:spacing w:after="0" w:line="240" w:lineRule="auto"/>
        <w:jc w:val="both"/>
      </w:pPr>
      <w:r w:rsidRPr="000C2A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Az Európai Bizottság által összeállított,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</w:t>
      </w:r>
      <w:r w:rsidRPr="000C2A8E">
        <w:rPr>
          <w:rFonts w:ascii="Times New Roman" w:eastAsia="Calibri" w:hAnsi="Times New Roman" w:cs="Times New Roman"/>
          <w:color w:val="000000"/>
          <w:sz w:val="24"/>
          <w:szCs w:val="24"/>
        </w:rPr>
        <w:t>nettó nyersolajexportőrnek minősülő harmadik országok listáj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</w:p>
    <w:p w:rsidR="000C2A8E" w:rsidRDefault="000C2A8E"/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Afganisztán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Albánia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Algéria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Angola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Antigua and Barbuda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Argentína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Azerbajdzsán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Bahama-szigetek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Barbados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Belize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Bhután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Venezuela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Brazília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Burkina Faso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Burundi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Zöld-foki-szigetek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Kambodzsa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Kamerun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Közép-afrikai Köztársaság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Csád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Kolumbia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Comore-szigetek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Kongói Demokratikus Köztársaság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Dzsibuti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Dominikai Köztársaság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Ecuador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Egyiptom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Egyenlítői Guinea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Fidzsi-szigetek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Gabon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Gambia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Ghána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Grenada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Guatemala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Guinea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Bissau-Guinea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Guyana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Irak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Irán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Kazahsztán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Kiribati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Kuvait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Lesotho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Libéria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Líbia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Malawi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Maldív-szigetek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Mauritánia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Mexikó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Mongólia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Mozambik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Mianmar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Nigéria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Omán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Palau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Pápua Új-Guinea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Moldova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Kongói Köztársaság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 w:rsidRPr="000C2A8E">
              <w:rPr>
                <w:sz w:val="22"/>
                <w:szCs w:val="22"/>
              </w:rPr>
              <w:t xml:space="preserve">Saint Kitts és Nevis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Saint Lucia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 w:rsidRPr="000C2A8E">
              <w:rPr>
                <w:sz w:val="22"/>
                <w:szCs w:val="22"/>
              </w:rPr>
              <w:t xml:space="preserve">Saint Vincent és a </w:t>
            </w:r>
            <w:proofErr w:type="spellStart"/>
            <w:r w:rsidRPr="000C2A8E">
              <w:rPr>
                <w:sz w:val="22"/>
                <w:szCs w:val="22"/>
              </w:rPr>
              <w:t>Grenadine</w:t>
            </w:r>
            <w:proofErr w:type="spellEnd"/>
            <w:r w:rsidRPr="000C2A8E">
              <w:rPr>
                <w:sz w:val="22"/>
                <w:szCs w:val="22"/>
              </w:rPr>
              <w:t>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Szamoa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C2A8E">
              <w:rPr>
                <w:sz w:val="22"/>
                <w:szCs w:val="22"/>
              </w:rPr>
              <w:t>São</w:t>
            </w:r>
            <w:proofErr w:type="spellEnd"/>
            <w:r w:rsidRPr="000C2A8E">
              <w:rPr>
                <w:sz w:val="22"/>
                <w:szCs w:val="22"/>
              </w:rPr>
              <w:t xml:space="preserve"> Tomé és Príncipe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Szaúd-Arábia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Seychelle-szigetek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Sierra Leone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Salamon-szigetek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Szomália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Dél-Szudán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Szudán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Kelet-Timor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Tonga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Trinidad and Tobago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Tunézia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Türkmenisztán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Egyesült Arab Emírségek </w:t>
            </w:r>
          </w:p>
        </w:tc>
      </w:tr>
      <w:tr w:rsidR="000C2A8E" w:rsidTr="001739FC">
        <w:trPr>
          <w:trHeight w:val="148"/>
        </w:trPr>
        <w:tc>
          <w:tcPr>
            <w:tcW w:w="2943" w:type="dxa"/>
            <w:tcBorders>
              <w:top w:val="none" w:sz="6" w:space="0" w:color="auto"/>
              <w:bottom w:val="none" w:sz="6" w:space="0" w:color="auto"/>
            </w:tcBorders>
          </w:tcPr>
          <w:p w:rsidR="000C2A8E" w:rsidRDefault="000C2A8E" w:rsidP="001739F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Vanuatu </w:t>
            </w:r>
          </w:p>
        </w:tc>
      </w:tr>
    </w:tbl>
    <w:p w:rsidR="000C2A8E" w:rsidRDefault="000C2A8E"/>
    <w:sectPr w:rsidR="000C2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A8E"/>
    <w:rsid w:val="000C2A8E"/>
    <w:rsid w:val="00131C6F"/>
    <w:rsid w:val="0019527E"/>
    <w:rsid w:val="00576F3D"/>
    <w:rsid w:val="007F344E"/>
    <w:rsid w:val="00C2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5EEB6"/>
  <w15:chartTrackingRefBased/>
  <w15:docId w15:val="{011B200E-639D-4D87-A6CE-F77334B77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C2A8E"/>
  </w:style>
  <w:style w:type="paragraph" w:styleId="Cmsor1">
    <w:name w:val="heading 1"/>
    <w:basedOn w:val="Norml"/>
    <w:next w:val="Norml"/>
    <w:link w:val="Cmsor1Char"/>
    <w:uiPriority w:val="9"/>
    <w:qFormat/>
    <w:rsid w:val="000C2A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C2A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C2A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C2A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C2A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C2A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C2A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C2A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C2A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C2A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C2A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C2A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C2A8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C2A8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C2A8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C2A8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C2A8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C2A8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C2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C2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C2A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C2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C2A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C2A8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C2A8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C2A8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C2A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C2A8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C2A8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C2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Harnberger György Gábor</dc:creator>
  <cp:keywords/>
  <dc:description/>
  <cp:lastModifiedBy>Tóta Gábor</cp:lastModifiedBy>
  <cp:revision>1</cp:revision>
  <dcterms:created xsi:type="dcterms:W3CDTF">2026-08-12T13:18:00Z</dcterms:created>
  <dcterms:modified xsi:type="dcterms:W3CDTF">2026-08-12T13:18:00Z</dcterms:modified>
</cp:coreProperties>
</file>